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FC1B46" w:rsidTr="00513DE7">
        <w:trPr>
          <w:trHeight w:val="15165"/>
        </w:trPr>
        <w:tc>
          <w:tcPr>
            <w:tcW w:w="1044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FC1B46" w:rsidRPr="00AD6532" w:rsidRDefault="00FC1B46" w:rsidP="00513DE7">
            <w:pPr>
              <w:jc w:val="center"/>
              <w:rPr>
                <w:b/>
                <w:i/>
                <w:sz w:val="36"/>
                <w:szCs w:val="36"/>
              </w:rPr>
            </w:pPr>
            <w:r w:rsidRPr="00AD6532">
              <w:rPr>
                <w:b/>
                <w:i/>
                <w:sz w:val="36"/>
                <w:szCs w:val="36"/>
              </w:rPr>
              <w:t>Муниципальное казенное общеобразовательное учреждение</w:t>
            </w:r>
          </w:p>
          <w:p w:rsidR="00FC1B46" w:rsidRDefault="00FC1B46" w:rsidP="00513DE7">
            <w:pPr>
              <w:jc w:val="center"/>
              <w:rPr>
                <w:b/>
                <w:i/>
                <w:sz w:val="36"/>
                <w:szCs w:val="36"/>
              </w:rPr>
            </w:pPr>
            <w:r w:rsidRPr="00AD6532">
              <w:rPr>
                <w:b/>
                <w:i/>
                <w:sz w:val="36"/>
                <w:szCs w:val="36"/>
              </w:rPr>
              <w:t>«Дарвагская средняя общеобразовательная школа №2».</w:t>
            </w:r>
          </w:p>
          <w:p w:rsidR="007419E4" w:rsidRDefault="007419E4" w:rsidP="007419E4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Утверждаю </w:t>
            </w:r>
          </w:p>
          <w:p w:rsidR="00FC1B46" w:rsidRDefault="007419E4" w:rsidP="007419E4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директор школы</w:t>
            </w:r>
          </w:p>
          <w:p w:rsidR="007419E4" w:rsidRPr="007419E4" w:rsidRDefault="007419E4" w:rsidP="007419E4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__________________Ш.Г.Гасратов</w:t>
            </w:r>
          </w:p>
          <w:p w:rsidR="00FC1B46" w:rsidRDefault="00FC1B46" w:rsidP="00513DE7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C1B46" w:rsidRPr="00AD6532" w:rsidRDefault="00FC1B46" w:rsidP="00513DE7">
            <w:pPr>
              <w:jc w:val="center"/>
              <w:rPr>
                <w:b/>
                <w:i/>
                <w:sz w:val="144"/>
                <w:szCs w:val="144"/>
              </w:rPr>
            </w:pPr>
            <w:r w:rsidRPr="00AD6532">
              <w:rPr>
                <w:b/>
                <w:i/>
                <w:sz w:val="144"/>
                <w:szCs w:val="144"/>
              </w:rPr>
              <w:t xml:space="preserve">План </w:t>
            </w:r>
          </w:p>
          <w:p w:rsidR="00FC1B46" w:rsidRPr="00AD6532" w:rsidRDefault="00FC1B46" w:rsidP="00513DE7">
            <w:pPr>
              <w:jc w:val="center"/>
              <w:rPr>
                <w:b/>
                <w:i/>
                <w:sz w:val="52"/>
                <w:szCs w:val="52"/>
              </w:rPr>
            </w:pPr>
            <w:r w:rsidRPr="00AD6532">
              <w:rPr>
                <w:b/>
                <w:i/>
                <w:sz w:val="52"/>
                <w:szCs w:val="52"/>
              </w:rPr>
              <w:t xml:space="preserve">заместителя директора по воспитательной работе </w:t>
            </w:r>
          </w:p>
          <w:p w:rsidR="00FC1B46" w:rsidRDefault="007419E4" w:rsidP="00513DE7">
            <w:pPr>
              <w:jc w:val="center"/>
            </w:pPr>
            <w:r>
              <w:rPr>
                <w:b/>
                <w:i/>
                <w:sz w:val="52"/>
                <w:szCs w:val="52"/>
              </w:rPr>
              <w:t>на 2018-2019</w:t>
            </w:r>
            <w:r w:rsidR="00FC1B46" w:rsidRPr="00AD6532">
              <w:rPr>
                <w:b/>
                <w:i/>
                <w:sz w:val="52"/>
                <w:szCs w:val="52"/>
              </w:rPr>
              <w:t xml:space="preserve"> учебный год.</w:t>
            </w:r>
          </w:p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Pr="00AD6532" w:rsidRDefault="00FC1B46" w:rsidP="00513DE7"/>
          <w:p w:rsidR="00FC1B46" w:rsidRDefault="00FC1B46" w:rsidP="00513DE7">
            <w:pPr>
              <w:jc w:val="center"/>
            </w:pPr>
          </w:p>
          <w:p w:rsidR="00FC1B46" w:rsidRDefault="007419E4" w:rsidP="00513DE7">
            <w:pPr>
              <w:tabs>
                <w:tab w:val="left" w:pos="4575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Дарваг 2018</w:t>
            </w:r>
          </w:p>
          <w:p w:rsidR="00FC1B46" w:rsidRPr="00AD6532" w:rsidRDefault="00FC1B46" w:rsidP="00513DE7">
            <w:pPr>
              <w:tabs>
                <w:tab w:val="left" w:pos="4575"/>
              </w:tabs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FC1B46" w:rsidRPr="003E29AB" w:rsidRDefault="00FC1B46" w:rsidP="00FC1B46">
      <w:pPr>
        <w:jc w:val="center"/>
        <w:rPr>
          <w:b/>
          <w:i/>
          <w:sz w:val="32"/>
          <w:szCs w:val="32"/>
          <w:u w:val="single"/>
        </w:rPr>
      </w:pPr>
      <w:r w:rsidRPr="003E29AB">
        <w:rPr>
          <w:b/>
          <w:i/>
          <w:sz w:val="32"/>
          <w:szCs w:val="32"/>
          <w:u w:val="single"/>
        </w:rPr>
        <w:lastRenderedPageBreak/>
        <w:t>Основные направления воспитательной работы: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b/>
          <w:i/>
          <w:sz w:val="28"/>
          <w:szCs w:val="28"/>
        </w:rPr>
        <w:t>Учебно-познавательное направление</w:t>
      </w:r>
      <w:r w:rsidRPr="006D2609">
        <w:rPr>
          <w:rFonts w:ascii="Times New Roman" w:hAnsi="Times New Roman" w:cs="Times New Roman"/>
          <w:i/>
        </w:rPr>
        <w:t>: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 Задачи: 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- подготовка школьника к жизни через развитие его духовных качеств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-развитие духовных потребностей на основе добровольного выбора;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-содействие интеллектуальному развитию школьника;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b/>
          <w:i/>
        </w:rPr>
        <w:t>-</w:t>
      </w:r>
      <w:r w:rsidRPr="006D2609">
        <w:rPr>
          <w:rFonts w:ascii="Times New Roman" w:hAnsi="Times New Roman" w:cs="Times New Roman"/>
          <w:b/>
          <w:i/>
          <w:u w:val="single"/>
        </w:rPr>
        <w:t>Тематические классные часы</w:t>
      </w:r>
      <w:r w:rsidRPr="006D2609">
        <w:rPr>
          <w:rFonts w:ascii="Times New Roman" w:hAnsi="Times New Roman" w:cs="Times New Roman"/>
          <w:i/>
        </w:rPr>
        <w:t xml:space="preserve"> ( День матери, толерантность, Законы РФ и др.) Одной из самой эффективной формой воспитательной работы  является проведение классных часов, которые представляют большие возможности для изучения  личности ученика.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Проводятся и беседы, связанные с проблемами обеспечения безопасности жизни, с проблемами  антиалкогольной и антинаркотической пропаганды; беседы, направленные на формирование навыков здорового образа жизни, толерантности.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b/>
          <w:i/>
        </w:rPr>
        <w:t xml:space="preserve">- </w:t>
      </w:r>
      <w:r w:rsidRPr="006D2609">
        <w:rPr>
          <w:rFonts w:ascii="Times New Roman" w:hAnsi="Times New Roman" w:cs="Times New Roman"/>
          <w:b/>
          <w:i/>
          <w:u w:val="single"/>
        </w:rPr>
        <w:t>Мероприятия по профилактики правонарушений</w:t>
      </w:r>
      <w:r w:rsidRPr="006D2609">
        <w:rPr>
          <w:rFonts w:ascii="Times New Roman" w:hAnsi="Times New Roman" w:cs="Times New Roman"/>
          <w:i/>
        </w:rPr>
        <w:t xml:space="preserve"> (беседы с инспектором ПДН, работа с социальным педагогом, индивидуальная работа классного руководителя с ребенком и семьей работа совета по профилактики)</w:t>
      </w:r>
    </w:p>
    <w:p w:rsidR="00FC1B46" w:rsidRPr="006D2609" w:rsidRDefault="00FC1B46" w:rsidP="00FC1B46">
      <w:pPr>
        <w:rPr>
          <w:rFonts w:ascii="Times New Roman" w:hAnsi="Times New Roman" w:cs="Times New Roman"/>
          <w:b/>
          <w:i/>
        </w:rPr>
      </w:pPr>
      <w:r w:rsidRPr="006D2609">
        <w:rPr>
          <w:rFonts w:ascii="Times New Roman" w:hAnsi="Times New Roman" w:cs="Times New Roman"/>
          <w:b/>
          <w:i/>
        </w:rPr>
        <w:t>-</w:t>
      </w:r>
      <w:r w:rsidRPr="006D2609">
        <w:rPr>
          <w:rFonts w:ascii="Times New Roman" w:hAnsi="Times New Roman" w:cs="Times New Roman"/>
          <w:b/>
          <w:i/>
          <w:u w:val="single"/>
        </w:rPr>
        <w:t>Работа творческих объединений</w:t>
      </w:r>
      <w:r w:rsidRPr="006D2609">
        <w:rPr>
          <w:rFonts w:ascii="Times New Roman" w:hAnsi="Times New Roman" w:cs="Times New Roman"/>
          <w:b/>
          <w:i/>
        </w:rPr>
        <w:t>.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Педагоги  нашей школы в своей повседневной работе опираются на потребности и интересы обучающихся.  Дети вовлекаются в разнообразную кружковую и секционную работу:</w:t>
      </w:r>
    </w:p>
    <w:p w:rsidR="00FC1B46" w:rsidRPr="006D2609" w:rsidRDefault="00FC1B46" w:rsidP="00FC1B46">
      <w:pPr>
        <w:rPr>
          <w:rFonts w:ascii="Times New Roman" w:hAnsi="Times New Roman" w:cs="Times New Roman"/>
          <w:i/>
          <w:spacing w:val="7"/>
        </w:rPr>
      </w:pPr>
      <w:r w:rsidRPr="006D2609">
        <w:rPr>
          <w:rFonts w:ascii="Times New Roman" w:hAnsi="Times New Roman" w:cs="Times New Roman"/>
          <w:i/>
          <w:spacing w:val="7"/>
        </w:rPr>
        <w:t>Кружки развивают и поддерживают интерес обучающихся к деятельности определенного направления, дают возможность расширить и углубить знания и умения, полученные в процессе учебы. Кроме того разнопрофильность микроколлективов создает условия для разностороннего развития личности. Ребенку предоставляется  возможность свободного выбора любого из существующих, в школе и в учреждениях дополнительного образования, кружков, секций. Занятия являются источником мотивации учебной деятельности обучающихся, дают им глубокий эмоциональный заряд, который подкрепляется видимым результатом: готовая поделка, выступление художественной самодеятельности, участие в выставке, встреча с интересными людьми.</w:t>
      </w:r>
    </w:p>
    <w:p w:rsidR="00FC1B46" w:rsidRPr="006D2609" w:rsidRDefault="00FC1B46" w:rsidP="00FC1B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2609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 просветительское направление </w:t>
      </w:r>
    </w:p>
    <w:p w:rsidR="00FC1B46" w:rsidRPr="006D2609" w:rsidRDefault="00FC1B46" w:rsidP="00FC1B46">
      <w:pPr>
        <w:rPr>
          <w:rFonts w:ascii="Times New Roman" w:hAnsi="Times New Roman" w:cs="Times New Roman"/>
          <w:b/>
          <w:i/>
        </w:rPr>
      </w:pPr>
      <w:r w:rsidRPr="006D2609">
        <w:rPr>
          <w:rFonts w:ascii="Times New Roman" w:hAnsi="Times New Roman" w:cs="Times New Roman"/>
          <w:b/>
          <w:i/>
        </w:rPr>
        <w:t xml:space="preserve">- </w:t>
      </w:r>
      <w:r w:rsidRPr="006D2609">
        <w:rPr>
          <w:rFonts w:ascii="Times New Roman" w:hAnsi="Times New Roman" w:cs="Times New Roman"/>
          <w:b/>
          <w:i/>
          <w:u w:val="single"/>
        </w:rPr>
        <w:t>экскурсий , сотрудничество с библиотекой</w:t>
      </w:r>
      <w:r w:rsidRPr="006D2609">
        <w:rPr>
          <w:rFonts w:ascii="Times New Roman" w:hAnsi="Times New Roman" w:cs="Times New Roman"/>
          <w:b/>
          <w:i/>
        </w:rPr>
        <w:t xml:space="preserve">. 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Работая в данном направлении, мы прививаем детям культуру посещения, восприятия увиденного, учим ценить прекрасное. В нашем микрорайоне, где большое количество детей из неблагополучных семей это должно стать нормой работы в классе.</w:t>
      </w:r>
    </w:p>
    <w:p w:rsidR="00FC1B46" w:rsidRPr="006D2609" w:rsidRDefault="00FC1B46" w:rsidP="00FC1B46">
      <w:pPr>
        <w:rPr>
          <w:rFonts w:ascii="Times New Roman" w:hAnsi="Times New Roman" w:cs="Times New Roman"/>
          <w:i/>
          <w:u w:val="single"/>
        </w:rPr>
      </w:pPr>
      <w:r w:rsidRPr="006D2609">
        <w:rPr>
          <w:rFonts w:ascii="Times New Roman" w:hAnsi="Times New Roman" w:cs="Times New Roman"/>
          <w:i/>
        </w:rPr>
        <w:t>-</w:t>
      </w:r>
      <w:r w:rsidRPr="006D2609">
        <w:rPr>
          <w:rFonts w:ascii="Times New Roman" w:hAnsi="Times New Roman" w:cs="Times New Roman"/>
          <w:b/>
          <w:i/>
          <w:u w:val="single"/>
        </w:rPr>
        <w:t>подготовка  и проведение школьных праздников</w:t>
      </w:r>
    </w:p>
    <w:p w:rsidR="00FC1B46" w:rsidRPr="006D2609" w:rsidRDefault="00FC1B46" w:rsidP="00FC1B46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i/>
          <w:spacing w:val="6"/>
        </w:rPr>
      </w:pPr>
      <w:r w:rsidRPr="006D2609">
        <w:rPr>
          <w:rFonts w:ascii="Times New Roman" w:hAnsi="Times New Roman" w:cs="Times New Roman"/>
          <w:i/>
          <w:spacing w:val="6"/>
        </w:rPr>
        <w:t xml:space="preserve">Важной частью развития воспитательной системы является формирование и </w:t>
      </w:r>
      <w:r w:rsidRPr="006D2609">
        <w:rPr>
          <w:rFonts w:ascii="Times New Roman" w:hAnsi="Times New Roman" w:cs="Times New Roman"/>
          <w:i/>
          <w:spacing w:val="4"/>
        </w:rPr>
        <w:t>укрепление школьных традиций. Традиции и ритуалы школы остаются значительными и</w:t>
      </w:r>
      <w:r w:rsidRPr="006D2609">
        <w:rPr>
          <w:rFonts w:ascii="Times New Roman" w:hAnsi="Times New Roman" w:cs="Times New Roman"/>
          <w:i/>
          <w:spacing w:val="6"/>
        </w:rPr>
        <w:t xml:space="preserve"> </w:t>
      </w:r>
      <w:r w:rsidRPr="006D2609">
        <w:rPr>
          <w:rFonts w:ascii="Times New Roman" w:hAnsi="Times New Roman" w:cs="Times New Roman"/>
          <w:i/>
          <w:spacing w:val="5"/>
        </w:rPr>
        <w:t>принятыми детьми. Школа сохраняет и укрепляет их, так, воспитательный потенциал и</w:t>
      </w:r>
      <w:r w:rsidRPr="006D2609">
        <w:rPr>
          <w:rFonts w:ascii="Times New Roman" w:hAnsi="Times New Roman" w:cs="Times New Roman"/>
          <w:i/>
          <w:spacing w:val="6"/>
        </w:rPr>
        <w:t xml:space="preserve"> </w:t>
      </w:r>
      <w:r w:rsidRPr="006D2609">
        <w:rPr>
          <w:rFonts w:ascii="Times New Roman" w:hAnsi="Times New Roman" w:cs="Times New Roman"/>
          <w:i/>
          <w:spacing w:val="-5"/>
        </w:rPr>
        <w:t xml:space="preserve">эффект их бесценен. К </w:t>
      </w:r>
      <w:r w:rsidRPr="006D2609">
        <w:rPr>
          <w:rFonts w:ascii="Times New Roman" w:hAnsi="Times New Roman" w:cs="Times New Roman"/>
          <w:b/>
          <w:i/>
          <w:spacing w:val="-5"/>
        </w:rPr>
        <w:t>традициям школы</w:t>
      </w:r>
      <w:r w:rsidRPr="006D2609">
        <w:rPr>
          <w:rFonts w:ascii="Times New Roman" w:hAnsi="Times New Roman" w:cs="Times New Roman"/>
          <w:i/>
          <w:spacing w:val="-5"/>
        </w:rPr>
        <w:t xml:space="preserve"> мы относим следующее:</w:t>
      </w:r>
    </w:p>
    <w:p w:rsidR="00FC1B46" w:rsidRPr="006D2609" w:rsidRDefault="00FC1B46" w:rsidP="00FC1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pacing w:val="1"/>
        </w:rPr>
      </w:pPr>
      <w:r w:rsidRPr="006D2609">
        <w:rPr>
          <w:rFonts w:ascii="Times New Roman" w:hAnsi="Times New Roman" w:cs="Times New Roman"/>
          <w:i/>
          <w:spacing w:val="1"/>
        </w:rPr>
        <w:t>Ритуал посвящения в первоклассники;</w:t>
      </w:r>
    </w:p>
    <w:p w:rsidR="00FC1B46" w:rsidRPr="006D2609" w:rsidRDefault="00FC1B46" w:rsidP="00FC1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pacing w:val="1"/>
        </w:rPr>
      </w:pPr>
      <w:r w:rsidRPr="006D2609">
        <w:rPr>
          <w:rFonts w:ascii="Times New Roman" w:hAnsi="Times New Roman" w:cs="Times New Roman"/>
          <w:i/>
          <w:spacing w:val="-6"/>
        </w:rPr>
        <w:t>Праздничные музыкально-поэтические программы;</w:t>
      </w:r>
    </w:p>
    <w:p w:rsidR="00FC1B46" w:rsidRDefault="00FC1B46" w:rsidP="00FC1B46">
      <w:pPr>
        <w:ind w:left="900"/>
        <w:jc w:val="both"/>
        <w:rPr>
          <w:rFonts w:ascii="Times New Roman" w:hAnsi="Times New Roman" w:cs="Times New Roman"/>
          <w:i/>
          <w:spacing w:val="1"/>
        </w:rPr>
      </w:pPr>
    </w:p>
    <w:p w:rsidR="007419E4" w:rsidRPr="006D2609" w:rsidRDefault="007419E4" w:rsidP="00FC1B46">
      <w:pPr>
        <w:ind w:left="900"/>
        <w:jc w:val="both"/>
        <w:rPr>
          <w:rFonts w:ascii="Times New Roman" w:hAnsi="Times New Roman" w:cs="Times New Roman"/>
          <w:i/>
          <w:spacing w:val="1"/>
        </w:rPr>
      </w:pPr>
    </w:p>
    <w:p w:rsidR="00FC1B46" w:rsidRPr="006D2609" w:rsidRDefault="00FC1B46" w:rsidP="00FC1B46">
      <w:pPr>
        <w:tabs>
          <w:tab w:val="num" w:pos="360"/>
        </w:tabs>
        <w:jc w:val="both"/>
        <w:rPr>
          <w:rFonts w:ascii="Times New Roman" w:hAnsi="Times New Roman" w:cs="Times New Roman"/>
          <w:i/>
          <w:spacing w:val="12"/>
        </w:rPr>
      </w:pPr>
      <w:r w:rsidRPr="006D2609">
        <w:rPr>
          <w:rFonts w:ascii="Times New Roman" w:hAnsi="Times New Roman" w:cs="Times New Roman"/>
          <w:i/>
          <w:spacing w:val="12"/>
        </w:rPr>
        <w:lastRenderedPageBreak/>
        <w:t>Традиционными в школе стали мероприятия:</w:t>
      </w:r>
    </w:p>
    <w:p w:rsidR="00FC1B46" w:rsidRPr="006D2609" w:rsidRDefault="00FC1B46" w:rsidP="00FC1B4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День знаний;</w:t>
      </w:r>
    </w:p>
    <w:p w:rsidR="00FC1B46" w:rsidRPr="006D2609" w:rsidRDefault="00FC1B46" w:rsidP="00FC1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  <w:spacing w:val="-1"/>
        </w:rPr>
        <w:t>День учителя;</w:t>
      </w:r>
    </w:p>
    <w:p w:rsidR="00FC1B46" w:rsidRPr="006D2609" w:rsidRDefault="00FC1B46" w:rsidP="00FC1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  <w:spacing w:val="3"/>
        </w:rPr>
        <w:t>Празднование дня матери;</w:t>
      </w:r>
    </w:p>
    <w:p w:rsidR="00FC1B46" w:rsidRPr="006D2609" w:rsidRDefault="00FC1B46" w:rsidP="00FC1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  <w:spacing w:val="2"/>
        </w:rPr>
        <w:t>Праздник «Новый год у ворот»;</w:t>
      </w:r>
    </w:p>
    <w:p w:rsidR="00FC1B46" w:rsidRPr="006D2609" w:rsidRDefault="00FC1B46" w:rsidP="00FC1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  <w:spacing w:val="4"/>
        </w:rPr>
        <w:t>Последний звонок.</w:t>
      </w:r>
    </w:p>
    <w:p w:rsidR="00FC1B46" w:rsidRPr="006D2609" w:rsidRDefault="00FC1B46" w:rsidP="00FC1B46">
      <w:pPr>
        <w:ind w:firstLine="540"/>
        <w:jc w:val="both"/>
        <w:rPr>
          <w:rFonts w:ascii="Times New Roman" w:hAnsi="Times New Roman" w:cs="Times New Roman"/>
          <w:i/>
          <w:spacing w:val="12"/>
        </w:rPr>
      </w:pPr>
      <w:r w:rsidRPr="006D2609">
        <w:rPr>
          <w:rFonts w:ascii="Times New Roman" w:hAnsi="Times New Roman" w:cs="Times New Roman"/>
          <w:i/>
          <w:spacing w:val="12"/>
        </w:rPr>
        <w:t xml:space="preserve">Мероприятия нравятся как воспитанникам, так и педагогам. Мероприятия </w:t>
      </w:r>
      <w:r w:rsidRPr="006D2609">
        <w:rPr>
          <w:rFonts w:ascii="Times New Roman" w:hAnsi="Times New Roman" w:cs="Times New Roman"/>
          <w:i/>
          <w:spacing w:val="-3"/>
        </w:rPr>
        <w:t>проводятся в уже укрепившейся в школе форме КТД.</w:t>
      </w:r>
      <w:r w:rsidRPr="006D2609">
        <w:rPr>
          <w:rFonts w:ascii="Times New Roman" w:hAnsi="Times New Roman" w:cs="Times New Roman"/>
          <w:i/>
          <w:spacing w:val="12"/>
        </w:rPr>
        <w:t xml:space="preserve"> </w:t>
      </w:r>
      <w:r w:rsidRPr="006D2609">
        <w:rPr>
          <w:rFonts w:ascii="Times New Roman" w:hAnsi="Times New Roman" w:cs="Times New Roman"/>
          <w:i/>
          <w:spacing w:val="8"/>
        </w:rPr>
        <w:t xml:space="preserve">В ходе проведения основных КТД учащиеся могут проявить свою индивидуальность, </w:t>
      </w:r>
      <w:r w:rsidRPr="006D2609">
        <w:rPr>
          <w:rFonts w:ascii="Times New Roman" w:hAnsi="Times New Roman" w:cs="Times New Roman"/>
          <w:i/>
          <w:spacing w:val="4"/>
        </w:rPr>
        <w:t xml:space="preserve">творчество, показать интеллектуальный уровень, учатся жить в коллективе своих </w:t>
      </w:r>
      <w:r w:rsidRPr="006D2609">
        <w:rPr>
          <w:rFonts w:ascii="Times New Roman" w:hAnsi="Times New Roman" w:cs="Times New Roman"/>
          <w:i/>
          <w:spacing w:val="1"/>
        </w:rPr>
        <w:t>сверстников, демонс</w:t>
      </w:r>
      <w:r w:rsidRPr="006D2609">
        <w:rPr>
          <w:rFonts w:ascii="Times New Roman" w:hAnsi="Times New Roman" w:cs="Times New Roman"/>
          <w:i/>
          <w:spacing w:val="14"/>
        </w:rPr>
        <w:t>тр</w:t>
      </w:r>
      <w:r w:rsidRPr="006D2609">
        <w:rPr>
          <w:rFonts w:ascii="Times New Roman" w:hAnsi="Times New Roman" w:cs="Times New Roman"/>
          <w:i/>
          <w:spacing w:val="4"/>
        </w:rPr>
        <w:t xml:space="preserve">ируя при этом свои коммуникативные умения и навыки. </w:t>
      </w:r>
    </w:p>
    <w:p w:rsidR="00FC1B46" w:rsidRPr="006D2609" w:rsidRDefault="00FC1B46" w:rsidP="00FC1B46">
      <w:pPr>
        <w:tabs>
          <w:tab w:val="num" w:pos="-900"/>
        </w:tabs>
        <w:ind w:left="-720"/>
        <w:rPr>
          <w:rFonts w:ascii="Times New Roman" w:hAnsi="Times New Roman" w:cs="Times New Roman"/>
          <w:b/>
          <w:i/>
          <w:sz w:val="28"/>
          <w:szCs w:val="28"/>
        </w:rPr>
      </w:pPr>
    </w:p>
    <w:p w:rsidR="00FC1B46" w:rsidRPr="006D2609" w:rsidRDefault="00FC1B46" w:rsidP="00FC1B46">
      <w:pPr>
        <w:tabs>
          <w:tab w:val="num" w:pos="-900"/>
        </w:tabs>
        <w:ind w:left="-720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b/>
          <w:i/>
          <w:sz w:val="28"/>
          <w:szCs w:val="28"/>
        </w:rPr>
        <w:t xml:space="preserve">         Общественно-патриотическое направление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задачи: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-воспитать гражданина –патриота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-формировать интерес к событиям в общественной жизни </w:t>
      </w:r>
    </w:p>
    <w:p w:rsidR="00FC1B46" w:rsidRPr="006D2609" w:rsidRDefault="00FC1B46" w:rsidP="00FC1B46">
      <w:pPr>
        <w:ind w:firstLine="540"/>
        <w:jc w:val="both"/>
        <w:rPr>
          <w:rFonts w:ascii="Times New Roman" w:hAnsi="Times New Roman" w:cs="Times New Roman"/>
          <w:i/>
          <w:spacing w:val="-6"/>
        </w:rPr>
      </w:pPr>
      <w:r w:rsidRPr="006D2609">
        <w:rPr>
          <w:rFonts w:ascii="Times New Roman" w:hAnsi="Times New Roman" w:cs="Times New Roman"/>
          <w:i/>
          <w:spacing w:val="-3"/>
        </w:rPr>
        <w:t xml:space="preserve">Качество успешно реализуемой программы можно </w:t>
      </w:r>
      <w:r w:rsidRPr="006D2609">
        <w:rPr>
          <w:rFonts w:ascii="Times New Roman" w:hAnsi="Times New Roman" w:cs="Times New Roman"/>
          <w:i/>
          <w:spacing w:val="-2"/>
        </w:rPr>
        <w:t xml:space="preserve">отметить комплексную программу по патриотическому воспитанию «Мое Отечество». </w:t>
      </w:r>
      <w:r w:rsidRPr="006D2609">
        <w:rPr>
          <w:rFonts w:ascii="Times New Roman" w:hAnsi="Times New Roman" w:cs="Times New Roman"/>
          <w:i/>
          <w:spacing w:val="12"/>
        </w:rPr>
        <w:t xml:space="preserve">Основными </w:t>
      </w:r>
      <w:r w:rsidRPr="006D2609">
        <w:rPr>
          <w:rFonts w:ascii="Times New Roman" w:hAnsi="Times New Roman" w:cs="Times New Roman"/>
          <w:i/>
          <w:spacing w:val="3"/>
        </w:rPr>
        <w:t>направлениями деятельности стали следующие:</w:t>
      </w:r>
    </w:p>
    <w:p w:rsidR="00FC1B46" w:rsidRPr="006D2609" w:rsidRDefault="00FC1B46" w:rsidP="00FC1B46">
      <w:pPr>
        <w:widowControl w:val="0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i/>
          <w:spacing w:val="-8"/>
        </w:rPr>
      </w:pPr>
      <w:r w:rsidRPr="006D2609">
        <w:rPr>
          <w:rFonts w:ascii="Times New Roman" w:hAnsi="Times New Roman" w:cs="Times New Roman"/>
          <w:i/>
          <w:spacing w:val="-8"/>
        </w:rPr>
        <w:t>взаимодействие с ветеранскими организациями,</w:t>
      </w:r>
    </w:p>
    <w:p w:rsidR="00FC1B46" w:rsidRPr="006D2609" w:rsidRDefault="00FC1B46" w:rsidP="00FC1B46">
      <w:pPr>
        <w:widowControl w:val="0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i/>
          <w:spacing w:val="-8"/>
        </w:rPr>
      </w:pPr>
      <w:r w:rsidRPr="006D2609">
        <w:rPr>
          <w:rFonts w:ascii="Times New Roman" w:hAnsi="Times New Roman" w:cs="Times New Roman"/>
          <w:i/>
          <w:spacing w:val="-8"/>
        </w:rPr>
        <w:t>взаимодействие с ветеранской организацией участников войны,</w:t>
      </w:r>
    </w:p>
    <w:p w:rsidR="00FC1B46" w:rsidRPr="006D2609" w:rsidRDefault="00FC1B46" w:rsidP="00FC1B46">
      <w:pPr>
        <w:widowControl w:val="0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i/>
          <w:spacing w:val="9"/>
        </w:rPr>
      </w:pPr>
      <w:r w:rsidRPr="006D2609">
        <w:rPr>
          <w:rFonts w:ascii="Times New Roman" w:hAnsi="Times New Roman" w:cs="Times New Roman"/>
          <w:i/>
          <w:spacing w:val="9"/>
        </w:rPr>
        <w:t>работа органов ученического самоуправления по патриотическому</w:t>
      </w:r>
    </w:p>
    <w:p w:rsidR="00FC1B46" w:rsidRPr="006D2609" w:rsidRDefault="00FC1B46" w:rsidP="00FC1B46">
      <w:pPr>
        <w:pStyle w:val="Style1"/>
        <w:ind w:left="144"/>
        <w:jc w:val="both"/>
        <w:rPr>
          <w:i/>
          <w:noProof w:val="0"/>
          <w:spacing w:val="-1"/>
          <w:sz w:val="24"/>
          <w:szCs w:val="24"/>
        </w:rPr>
      </w:pPr>
      <w:r w:rsidRPr="006D2609">
        <w:rPr>
          <w:i/>
          <w:noProof w:val="0"/>
          <w:spacing w:val="-1"/>
          <w:sz w:val="24"/>
          <w:szCs w:val="24"/>
        </w:rPr>
        <w:t>воспитанию;</w:t>
      </w:r>
    </w:p>
    <w:p w:rsidR="00FC1B46" w:rsidRPr="006D2609" w:rsidRDefault="00FC1B46" w:rsidP="00FC1B46">
      <w:pPr>
        <w:widowControl w:val="0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i/>
          <w:spacing w:val="12"/>
        </w:rPr>
      </w:pPr>
      <w:r w:rsidRPr="006D2609">
        <w:rPr>
          <w:rFonts w:ascii="Times New Roman" w:hAnsi="Times New Roman" w:cs="Times New Roman"/>
          <w:i/>
          <w:spacing w:val="12"/>
        </w:rPr>
        <w:t>организация работы по патриотическому воспитанию через урочную</w:t>
      </w:r>
    </w:p>
    <w:p w:rsidR="00FC1B46" w:rsidRPr="006D2609" w:rsidRDefault="00FC1B46" w:rsidP="00FC1B46">
      <w:pPr>
        <w:pStyle w:val="Style1"/>
        <w:ind w:left="144"/>
        <w:jc w:val="both"/>
        <w:rPr>
          <w:i/>
          <w:noProof w:val="0"/>
          <w:spacing w:val="-2"/>
          <w:sz w:val="24"/>
          <w:szCs w:val="24"/>
        </w:rPr>
      </w:pPr>
      <w:r w:rsidRPr="006D2609">
        <w:rPr>
          <w:i/>
          <w:noProof w:val="0"/>
          <w:spacing w:val="-2"/>
          <w:sz w:val="24"/>
          <w:szCs w:val="24"/>
        </w:rPr>
        <w:t>систему.</w:t>
      </w:r>
    </w:p>
    <w:p w:rsidR="00FC1B46" w:rsidRPr="006D2609" w:rsidRDefault="00FC1B46" w:rsidP="00FC1B46">
      <w:pPr>
        <w:ind w:right="-241"/>
        <w:jc w:val="both"/>
        <w:rPr>
          <w:rFonts w:ascii="Times New Roman" w:hAnsi="Times New Roman" w:cs="Times New Roman"/>
          <w:i/>
          <w:spacing w:val="-8"/>
        </w:rPr>
      </w:pPr>
      <w:r w:rsidRPr="006D2609">
        <w:rPr>
          <w:rFonts w:ascii="Times New Roman" w:hAnsi="Times New Roman" w:cs="Times New Roman"/>
          <w:i/>
          <w:spacing w:val="-8"/>
        </w:rPr>
        <w:t>Основные разделы программы: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bCs/>
          <w:i/>
        </w:rPr>
      </w:pPr>
      <w:r w:rsidRPr="006D2609">
        <w:rPr>
          <w:rFonts w:ascii="Times New Roman" w:hAnsi="Times New Roman" w:cs="Times New Roman"/>
          <w:i/>
          <w:lang w:val="en-US"/>
        </w:rPr>
        <w:t>I</w:t>
      </w:r>
      <w:r w:rsidRPr="006D2609">
        <w:rPr>
          <w:rFonts w:ascii="Times New Roman" w:hAnsi="Times New Roman" w:cs="Times New Roman"/>
          <w:i/>
        </w:rPr>
        <w:t>. Организационная работа.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  <w:lang w:val="en-US"/>
        </w:rPr>
        <w:t>II</w:t>
      </w:r>
      <w:r w:rsidRPr="006D2609">
        <w:rPr>
          <w:rFonts w:ascii="Times New Roman" w:hAnsi="Times New Roman" w:cs="Times New Roman"/>
          <w:i/>
        </w:rPr>
        <w:t>. Поисковая работа.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  <w:lang w:val="en-US"/>
        </w:rPr>
        <w:t>III</w:t>
      </w:r>
      <w:r w:rsidRPr="006D2609">
        <w:rPr>
          <w:rFonts w:ascii="Times New Roman" w:hAnsi="Times New Roman" w:cs="Times New Roman"/>
          <w:i/>
        </w:rPr>
        <w:t>. Научно-просветительная работа.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b/>
          <w:i/>
          <w:sz w:val="28"/>
          <w:szCs w:val="28"/>
        </w:rPr>
        <w:t>Физкультурно-оздаровительное направление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задачи: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-формировать у учащихся потребности в здоровом образе жизни.</w:t>
      </w:r>
    </w:p>
    <w:p w:rsidR="00FC1B46" w:rsidRPr="006D2609" w:rsidRDefault="00FC1B46" w:rsidP="00FC1B46">
      <w:pPr>
        <w:ind w:firstLine="540"/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Одно из важных направлений в воспитательной работе по-прежнему остается формирование стремления к здоровому образу жизни, осознание здоровья, как одной из главных жизненных ценностей. В школе работали спортивные секции: баскетбол, легкая атлетика, футбол, спортивные танцы</w:t>
      </w:r>
    </w:p>
    <w:p w:rsidR="00FC1B46" w:rsidRPr="006D2609" w:rsidRDefault="00FC1B46" w:rsidP="00FC1B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2609">
        <w:rPr>
          <w:rFonts w:ascii="Times New Roman" w:hAnsi="Times New Roman" w:cs="Times New Roman"/>
          <w:b/>
          <w:i/>
          <w:sz w:val="28"/>
          <w:szCs w:val="28"/>
        </w:rPr>
        <w:t>Трудовое направление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задачи: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-формирование позитивного отношения к труду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Данному направлению в школе уделяется особое внимание .В течении года проходят субботники на пришкольной территории и в парке «Чебурашка» , в классах каждую четверть проводятся генеральные уборки. В дни летних </w:t>
      </w:r>
      <w:r w:rsidRPr="006D2609">
        <w:rPr>
          <w:rFonts w:ascii="Times New Roman" w:hAnsi="Times New Roman" w:cs="Times New Roman"/>
          <w:i/>
        </w:rPr>
        <w:lastRenderedPageBreak/>
        <w:t xml:space="preserve">каникул в школе работает трудовой лагерь. Дети занимаются  благоустройством школьной территории, ремонтом книг. 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b/>
          <w:i/>
          <w:sz w:val="28"/>
          <w:szCs w:val="28"/>
        </w:rPr>
        <w:t>Профилактическая работа</w:t>
      </w:r>
      <w:r w:rsidRPr="006D2609">
        <w:rPr>
          <w:rFonts w:ascii="Times New Roman" w:hAnsi="Times New Roman" w:cs="Times New Roman"/>
          <w:i/>
        </w:rPr>
        <w:t xml:space="preserve"> одно из основных направлений, так как легче предупредить заболевание, чем лечить его. </w:t>
      </w:r>
      <w:r w:rsidR="0045799C" w:rsidRPr="006D2609">
        <w:rPr>
          <w:rFonts w:ascii="Times New Roman" w:hAnsi="Times New Roman" w:cs="Times New Roman"/>
          <w:i/>
        </w:rPr>
        <w:t>В</w:t>
      </w:r>
      <w:r w:rsidRPr="006D2609">
        <w:rPr>
          <w:rFonts w:ascii="Times New Roman" w:hAnsi="Times New Roman" w:cs="Times New Roman"/>
          <w:i/>
        </w:rPr>
        <w:t>едется</w:t>
      </w:r>
      <w:r w:rsidR="0045799C">
        <w:rPr>
          <w:rFonts w:ascii="Times New Roman" w:hAnsi="Times New Roman" w:cs="Times New Roman"/>
          <w:i/>
        </w:rPr>
        <w:t xml:space="preserve"> </w:t>
      </w:r>
      <w:r w:rsidRPr="006D2609">
        <w:rPr>
          <w:rFonts w:ascii="Times New Roman" w:hAnsi="Times New Roman" w:cs="Times New Roman"/>
          <w:i/>
        </w:rPr>
        <w:t xml:space="preserve"> работа классными руководителями в этом направлении, активно взаимодействуем с родительской общественностью.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С целью выполнения Закона РФ «ОБ ОБРАЗОВАНИИ» а также для предотвращения бродяжничества и безнадзорности ведется строгий контроль над посещаемостью занятий учащимися школы </w:t>
      </w:r>
      <w:r w:rsidRPr="006D2609">
        <w:rPr>
          <w:rFonts w:ascii="Times New Roman" w:hAnsi="Times New Roman" w:cs="Times New Roman"/>
          <w:i/>
          <w:lang w:val="en-US"/>
        </w:rPr>
        <w:t>c</w:t>
      </w:r>
      <w:r w:rsidRPr="006D2609">
        <w:rPr>
          <w:rFonts w:ascii="Times New Roman" w:hAnsi="Times New Roman" w:cs="Times New Roman"/>
          <w:i/>
        </w:rPr>
        <w:t xml:space="preserve"> этой целью :   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        - ежедневные рапортички дежурного класса с данными о обучающихся не посещающих занятия.        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        - классными руководителями регулярно заполняется страница пропусков уроков в классном журнале,</w:t>
      </w:r>
    </w:p>
    <w:p w:rsidR="00FC1B46" w:rsidRPr="006D2609" w:rsidRDefault="00FC1B46" w:rsidP="00FC1B46">
      <w:pPr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       -учителя предметники своевременно ставят в известность классного руководителя о     пропусках уроков ученика.</w:t>
      </w:r>
    </w:p>
    <w:p w:rsidR="00FC1B46" w:rsidRPr="006D2609" w:rsidRDefault="00FC1B46" w:rsidP="00FC1B46">
      <w:pPr>
        <w:tabs>
          <w:tab w:val="left" w:pos="420"/>
        </w:tabs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ab/>
        <w:t>- о пропусках уроков классный руководитель в тот же день сообщает родителям ((запись в дневнике, звонок по телефону, посещение семей на дому)</w:t>
      </w:r>
    </w:p>
    <w:p w:rsidR="00FC1B46" w:rsidRPr="006D2609" w:rsidRDefault="00FC1B46" w:rsidP="00FC1B46">
      <w:pPr>
        <w:tabs>
          <w:tab w:val="left" w:pos="420"/>
        </w:tabs>
        <w:jc w:val="both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      - большинство учащихся, имеющих пропуски без уважительной причины, состоят на особом контроле педагогов школы, поэтому с ними проводится постоянная профилактическая работа, ведется строгий контроль за их посещаемостью.</w:t>
      </w:r>
    </w:p>
    <w:p w:rsidR="00FC1B46" w:rsidRPr="006D2609" w:rsidRDefault="00FC1B46" w:rsidP="00FC1B46">
      <w:pPr>
        <w:tabs>
          <w:tab w:val="left" w:pos="420"/>
        </w:tabs>
        <w:rPr>
          <w:rFonts w:ascii="Times New Roman" w:hAnsi="Times New Roman" w:cs="Times New Roman"/>
          <w:i/>
          <w:sz w:val="18"/>
          <w:szCs w:val="18"/>
        </w:rPr>
      </w:pPr>
      <w:r w:rsidRPr="006D2609">
        <w:rPr>
          <w:rFonts w:ascii="Times New Roman" w:hAnsi="Times New Roman" w:cs="Times New Roman"/>
          <w:i/>
        </w:rPr>
        <w:t xml:space="preserve">   </w:t>
      </w:r>
    </w:p>
    <w:p w:rsidR="00FC1B46" w:rsidRPr="006D2609" w:rsidRDefault="00FC1B46" w:rsidP="00FC1B46">
      <w:pPr>
        <w:ind w:firstLine="180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 В начале учебного года классными руководителями проводится работа:</w:t>
      </w:r>
    </w:p>
    <w:p w:rsidR="00FC1B46" w:rsidRPr="006D2609" w:rsidRDefault="00FC1B46" w:rsidP="00FC1B46">
      <w:pPr>
        <w:rPr>
          <w:rFonts w:ascii="Times New Roman" w:hAnsi="Times New Roman" w:cs="Times New Roman"/>
          <w:b/>
          <w:i/>
        </w:rPr>
      </w:pPr>
      <w:r w:rsidRPr="006D2609">
        <w:rPr>
          <w:rFonts w:ascii="Times New Roman" w:hAnsi="Times New Roman" w:cs="Times New Roman"/>
          <w:i/>
        </w:rPr>
        <w:t xml:space="preserve">  - по ознакомлению с классными коллективами: изучаются индивидуальные особенности детей, их занятость в свободное время в учреждениях дополнительного образования., социальное положение и материально – бытовые условия проживания семей ,по результатам данных обследований составляются </w:t>
      </w:r>
      <w:r w:rsidRPr="006D2609">
        <w:rPr>
          <w:rFonts w:ascii="Times New Roman" w:hAnsi="Times New Roman" w:cs="Times New Roman"/>
          <w:b/>
          <w:i/>
        </w:rPr>
        <w:t>социальные паспорта класса.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В результате  данной работы  выявляются семьи находящиеся в социально опасном положении. Дети данной категории стоят на особом контроле у классных руководителей, администрации школы. </w:t>
      </w:r>
    </w:p>
    <w:p w:rsidR="00FC1B46" w:rsidRPr="006D2609" w:rsidRDefault="00FC1B46" w:rsidP="00FC1B46">
      <w:pPr>
        <w:ind w:firstLine="180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С целью профилактики правонарушений, бродяжничества, наркотизма, повышения правовой культуры несовершеннолетних в школе</w:t>
      </w:r>
    </w:p>
    <w:p w:rsidR="00FC1B46" w:rsidRPr="006D2609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Ведется работа;</w:t>
      </w:r>
    </w:p>
    <w:p w:rsidR="00FC1B46" w:rsidRPr="006D2609" w:rsidRDefault="00FC1B46" w:rsidP="00FC1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занятость обучающихся  во внеурочное время в объединения ДО формирующие ЗОЖ,</w:t>
      </w:r>
    </w:p>
    <w:p w:rsidR="00FC1B46" w:rsidRPr="006D2609" w:rsidRDefault="00FC1B46" w:rsidP="00FC1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проведение классных часов;</w:t>
      </w:r>
    </w:p>
    <w:p w:rsidR="00FC1B46" w:rsidRPr="006D2609" w:rsidRDefault="00FC1B46" w:rsidP="00FC1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на предметных уроках: ОБЖ, обществознание, история, химия, биология;</w:t>
      </w:r>
    </w:p>
    <w:p w:rsidR="00FC1B46" w:rsidRPr="006D2609" w:rsidRDefault="00FC1B46" w:rsidP="00FC1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проведение тренинговых, игровых программ, конкурсы сочинений, диспутов, дискуссий кинолекториев,</w:t>
      </w:r>
    </w:p>
    <w:p w:rsidR="00FC1B46" w:rsidRPr="006D2609" w:rsidRDefault="00FC1B46" w:rsidP="00FC1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проведение встреч и бесед с интересными людьми, социальными партнёрами: инспектор ПДН;</w:t>
      </w:r>
    </w:p>
    <w:p w:rsidR="00FC1B46" w:rsidRPr="006D2609" w:rsidRDefault="00FC1B46" w:rsidP="00FC1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 xml:space="preserve">встречи с врачами: гинекологом, наркологом, венерологом, </w:t>
      </w:r>
    </w:p>
    <w:p w:rsidR="00FC1B46" w:rsidRDefault="00FC1B46" w:rsidP="00FC1B46">
      <w:pPr>
        <w:rPr>
          <w:rFonts w:ascii="Times New Roman" w:hAnsi="Times New Roman" w:cs="Times New Roman"/>
          <w:i/>
        </w:rPr>
      </w:pPr>
      <w:r w:rsidRPr="006D2609">
        <w:rPr>
          <w:rFonts w:ascii="Times New Roman" w:hAnsi="Times New Roman" w:cs="Times New Roman"/>
          <w:i/>
        </w:rPr>
        <w:t>проведение дней здоровья: проф.осмотр, беседы и лекции врачей.</w:t>
      </w:r>
    </w:p>
    <w:p w:rsidR="00FC1B46" w:rsidRDefault="00FC1B46" w:rsidP="00FC1B46">
      <w:pPr>
        <w:rPr>
          <w:rFonts w:ascii="Times New Roman" w:hAnsi="Times New Roman" w:cs="Times New Roman"/>
          <w:i/>
        </w:rPr>
      </w:pPr>
    </w:p>
    <w:p w:rsidR="00FC1B46" w:rsidRDefault="00FC1B46" w:rsidP="00FC1B46">
      <w:pPr>
        <w:rPr>
          <w:rFonts w:ascii="Times New Roman" w:hAnsi="Times New Roman" w:cs="Times New Roman"/>
          <w:i/>
        </w:rPr>
      </w:pPr>
    </w:p>
    <w:p w:rsidR="00FC1B46" w:rsidRDefault="00FC1B46" w:rsidP="00FC1B46">
      <w:pPr>
        <w:rPr>
          <w:rFonts w:ascii="Times New Roman" w:hAnsi="Times New Roman" w:cs="Times New Roman"/>
          <w:i/>
        </w:rPr>
      </w:pPr>
    </w:p>
    <w:p w:rsidR="00FC1B46" w:rsidRDefault="00FC1B46" w:rsidP="00FC1B46">
      <w:pPr>
        <w:rPr>
          <w:rFonts w:ascii="Times New Roman" w:hAnsi="Times New Roman" w:cs="Times New Roman"/>
          <w:i/>
        </w:rPr>
      </w:pPr>
    </w:p>
    <w:p w:rsidR="0045799C" w:rsidRDefault="0045799C" w:rsidP="00FC1B46">
      <w:pPr>
        <w:rPr>
          <w:rFonts w:ascii="Times New Roman" w:hAnsi="Times New Roman" w:cs="Times New Roman"/>
          <w:i/>
        </w:rPr>
      </w:pPr>
    </w:p>
    <w:p w:rsidR="0045799C" w:rsidRPr="006D2609" w:rsidRDefault="0045799C" w:rsidP="00FC1B46">
      <w:pPr>
        <w:rPr>
          <w:rFonts w:ascii="Times New Roman" w:hAnsi="Times New Roman" w:cs="Times New Roman"/>
          <w:i/>
        </w:rPr>
      </w:pPr>
    </w:p>
    <w:p w:rsidR="00FC1B46" w:rsidRPr="00A3379B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A3379B">
        <w:rPr>
          <w:b/>
          <w:i/>
          <w:sz w:val="28"/>
          <w:szCs w:val="28"/>
          <w:u w:val="single"/>
        </w:rPr>
        <w:lastRenderedPageBreak/>
        <w:t>Сентябрь – организационный.</w:t>
      </w:r>
    </w:p>
    <w:tbl>
      <w:tblPr>
        <w:tblStyle w:val="a3"/>
        <w:tblW w:w="0" w:type="auto"/>
        <w:tblLook w:val="04A0"/>
      </w:tblPr>
      <w:tblGrid>
        <w:gridCol w:w="527"/>
        <w:gridCol w:w="5257"/>
        <w:gridCol w:w="1483"/>
        <w:gridCol w:w="3721"/>
      </w:tblGrid>
      <w:tr w:rsidR="00FC1B46" w:rsidTr="00513DE7">
        <w:tc>
          <w:tcPr>
            <w:tcW w:w="10988" w:type="dxa"/>
            <w:gridSpan w:val="4"/>
          </w:tcPr>
          <w:p w:rsidR="00FC1B46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Праздник «Первого звонка». Торжественная линейка. Урок – знаний.</w:t>
            </w:r>
          </w:p>
        </w:tc>
        <w:tc>
          <w:tcPr>
            <w:tcW w:w="1276" w:type="dxa"/>
          </w:tcPr>
          <w:p w:rsidR="00FC1B46" w:rsidRPr="00AD6532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01.09.2018</w:t>
            </w:r>
            <w:r w:rsidR="00FC1B46" w:rsidRPr="00AD6532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Администрация, кл.рук-ли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учебно-воспитательного процесса в классах. Классные часы.</w:t>
            </w:r>
          </w:p>
        </w:tc>
        <w:tc>
          <w:tcPr>
            <w:tcW w:w="127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каждую неделю</w:t>
            </w: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Зам.дир.по ВР, кл.рук-ли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Родительские собрания. Выборы родительских комитетов по классам и организация их работы.</w:t>
            </w:r>
          </w:p>
        </w:tc>
        <w:tc>
          <w:tcPr>
            <w:tcW w:w="127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конце месяца</w:t>
            </w: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внеурочной деятельности: секции, кружки.</w:t>
            </w:r>
          </w:p>
        </w:tc>
        <w:tc>
          <w:tcPr>
            <w:tcW w:w="127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сменам</w:t>
            </w: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Администрация, кл.рук-ли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экскурсий и походв. Всемирный день туризма.</w:t>
            </w:r>
          </w:p>
        </w:tc>
        <w:tc>
          <w:tcPr>
            <w:tcW w:w="127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конце сентября</w:t>
            </w: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Разработка плана совместной работы школы и РОВД.</w:t>
            </w:r>
          </w:p>
        </w:tc>
        <w:tc>
          <w:tcPr>
            <w:tcW w:w="127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течении первой недели</w:t>
            </w: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Зам.дир.по ВР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единства народов Дагестана. Классные часы.</w:t>
            </w:r>
          </w:p>
        </w:tc>
        <w:tc>
          <w:tcPr>
            <w:tcW w:w="1276" w:type="dxa"/>
          </w:tcPr>
          <w:p w:rsidR="00FC1B46" w:rsidRPr="00AD6532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14.09.2018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</w:t>
            </w:r>
          </w:p>
        </w:tc>
      </w:tr>
      <w:tr w:rsidR="00FC1B46" w:rsidRPr="00AD6532" w:rsidTr="00513DE7">
        <w:tc>
          <w:tcPr>
            <w:tcW w:w="534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ко Дню учителя. Конкурс на лучшие поздравления.</w:t>
            </w:r>
          </w:p>
        </w:tc>
        <w:tc>
          <w:tcPr>
            <w:tcW w:w="1276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FC1B46" w:rsidRPr="00AD6532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Кл.рук-ли, ст.вожатая</w:t>
            </w:r>
          </w:p>
        </w:tc>
      </w:tr>
    </w:tbl>
    <w:p w:rsidR="00FC1B46" w:rsidRDefault="00FC1B46" w:rsidP="00FC1B46">
      <w:pPr>
        <w:jc w:val="center"/>
        <w:rPr>
          <w:b/>
          <w:i/>
          <w:sz w:val="24"/>
          <w:szCs w:val="24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A3379B">
        <w:rPr>
          <w:b/>
          <w:i/>
          <w:sz w:val="28"/>
          <w:szCs w:val="28"/>
          <w:u w:val="single"/>
        </w:rPr>
        <w:t>Октябрь – праздничный.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560"/>
        <w:gridCol w:w="3650"/>
      </w:tblGrid>
      <w:tr w:rsidR="00FC1B46" w:rsidTr="00513DE7">
        <w:tc>
          <w:tcPr>
            <w:tcW w:w="10988" w:type="dxa"/>
            <w:gridSpan w:val="4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91424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Tr="00513DE7">
        <w:tc>
          <w:tcPr>
            <w:tcW w:w="53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«1 октября – День доброты. День пожилых людей». Посещение ветеранов войны и труда на дому. Оказание необходимой помощи.</w:t>
            </w:r>
          </w:p>
        </w:tc>
        <w:tc>
          <w:tcPr>
            <w:tcW w:w="1560" w:type="dxa"/>
          </w:tcPr>
          <w:p w:rsidR="00FC1B46" w:rsidRPr="0091424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01.10.2018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650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Кл.рук-ли, ст.вожатая</w:t>
            </w:r>
          </w:p>
        </w:tc>
      </w:tr>
      <w:tr w:rsidR="00FC1B46" w:rsidTr="00513DE7">
        <w:tc>
          <w:tcPr>
            <w:tcW w:w="53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«Наши младшие братья». Всемирный день животных. Кл.часы.</w:t>
            </w:r>
          </w:p>
        </w:tc>
        <w:tc>
          <w:tcPr>
            <w:tcW w:w="1560" w:type="dxa"/>
          </w:tcPr>
          <w:p w:rsidR="00FC1B46" w:rsidRPr="0091424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04.10.2018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650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</w:t>
            </w:r>
          </w:p>
        </w:tc>
      </w:tr>
      <w:tr w:rsidR="00FC1B46" w:rsidTr="00513DE7">
        <w:tc>
          <w:tcPr>
            <w:tcW w:w="53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«Слава учителю!» - поздравления учителей. Торжественная линейка.</w:t>
            </w:r>
          </w:p>
        </w:tc>
        <w:tc>
          <w:tcPr>
            <w:tcW w:w="1560" w:type="dxa"/>
          </w:tcPr>
          <w:p w:rsidR="00FC1B46" w:rsidRPr="0091424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05.10.2018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650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FC1B46" w:rsidTr="00513DE7">
        <w:tc>
          <w:tcPr>
            <w:tcW w:w="53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октября – Международный день школьных библиотек. Посещение школьной библиотеки. Беседа библиотекаря с учащимися школы.</w:t>
            </w:r>
          </w:p>
        </w:tc>
        <w:tc>
          <w:tcPr>
            <w:tcW w:w="1560" w:type="dxa"/>
          </w:tcPr>
          <w:p w:rsidR="00FC1B46" w:rsidRPr="0091424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20.10.2018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650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Библиотекарь </w:t>
            </w:r>
          </w:p>
        </w:tc>
      </w:tr>
      <w:tr w:rsidR="00FC1B46" w:rsidTr="00513DE7">
        <w:tc>
          <w:tcPr>
            <w:tcW w:w="53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кл.руководителей.</w:t>
            </w:r>
          </w:p>
        </w:tc>
        <w:tc>
          <w:tcPr>
            <w:tcW w:w="1560" w:type="dxa"/>
          </w:tcPr>
          <w:p w:rsidR="00FC1B46" w:rsidRPr="0091424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29.10.2018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650" w:type="dxa"/>
          </w:tcPr>
          <w:p w:rsidR="00FC1B46" w:rsidRPr="0091424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МС кл.руководителй</w:t>
            </w:r>
          </w:p>
        </w:tc>
      </w:tr>
    </w:tbl>
    <w:p w:rsidR="00FC1B46" w:rsidRPr="008F4BF3" w:rsidRDefault="00FC1B46" w:rsidP="00FC1B46">
      <w:pPr>
        <w:jc w:val="center"/>
        <w:rPr>
          <w:b/>
          <w:i/>
          <w:sz w:val="28"/>
          <w:szCs w:val="28"/>
          <w:u w:val="single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8F4BF3">
        <w:rPr>
          <w:b/>
          <w:i/>
          <w:sz w:val="28"/>
          <w:szCs w:val="28"/>
          <w:u w:val="single"/>
        </w:rPr>
        <w:t>Ноябрь – «Самая прекрасная из женщин».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560"/>
        <w:gridCol w:w="3650"/>
      </w:tblGrid>
      <w:tr w:rsidR="00FC1B46" w:rsidTr="00513DE7">
        <w:tc>
          <w:tcPr>
            <w:tcW w:w="10988" w:type="dxa"/>
            <w:gridSpan w:val="4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DC0CBE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Tr="00513DE7">
        <w:tc>
          <w:tcPr>
            <w:tcW w:w="53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 проведению Дня матери. Кл.часы, беседы, конкурс на лучшее стихотворение о маме.</w:t>
            </w:r>
          </w:p>
        </w:tc>
        <w:tc>
          <w:tcPr>
            <w:tcW w:w="1560" w:type="dxa"/>
          </w:tcPr>
          <w:p w:rsidR="00FC1B46" w:rsidRPr="00DC0CBE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28.11.2018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650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Ст.вожатая,кл.рук-ли</w:t>
            </w:r>
          </w:p>
        </w:tc>
      </w:tr>
      <w:tr w:rsidR="00FC1B46" w:rsidTr="00513DE7">
        <w:tc>
          <w:tcPr>
            <w:tcW w:w="53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Кл.часы на тему: «День народного единства».</w:t>
            </w:r>
          </w:p>
        </w:tc>
        <w:tc>
          <w:tcPr>
            <w:tcW w:w="1560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3650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Кл.рук-ли, учителя истории</w:t>
            </w:r>
          </w:p>
        </w:tc>
      </w:tr>
      <w:tr w:rsidR="00FC1B46" w:rsidTr="00513DE7">
        <w:tc>
          <w:tcPr>
            <w:tcW w:w="53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Открытые кл.часы.</w:t>
            </w:r>
          </w:p>
        </w:tc>
        <w:tc>
          <w:tcPr>
            <w:tcW w:w="1560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</w:t>
            </w:r>
          </w:p>
        </w:tc>
      </w:tr>
      <w:tr w:rsidR="00FC1B46" w:rsidTr="00513DE7">
        <w:tc>
          <w:tcPr>
            <w:tcW w:w="53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кл.руководителей.</w:t>
            </w:r>
          </w:p>
        </w:tc>
        <w:tc>
          <w:tcPr>
            <w:tcW w:w="1560" w:type="dxa"/>
          </w:tcPr>
          <w:p w:rsidR="00FC1B46" w:rsidRPr="00DC0CBE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29.11.2018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650" w:type="dxa"/>
          </w:tcPr>
          <w:p w:rsidR="00FC1B46" w:rsidRPr="00DC0CBE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Зам.дир.по ВР</w:t>
            </w:r>
          </w:p>
        </w:tc>
      </w:tr>
    </w:tbl>
    <w:p w:rsidR="00FC1B46" w:rsidRDefault="00FC1B46" w:rsidP="00FC1B46">
      <w:pPr>
        <w:jc w:val="center"/>
        <w:rPr>
          <w:b/>
          <w:i/>
          <w:sz w:val="24"/>
          <w:szCs w:val="24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7D52BA">
        <w:rPr>
          <w:b/>
          <w:i/>
          <w:sz w:val="28"/>
          <w:szCs w:val="28"/>
          <w:u w:val="single"/>
        </w:rPr>
        <w:lastRenderedPageBreak/>
        <w:t>Декабрь – правовой. Подготовительный.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FC1B46" w:rsidRPr="007D52BA" w:rsidTr="00513DE7">
        <w:tc>
          <w:tcPr>
            <w:tcW w:w="10988" w:type="dxa"/>
            <w:gridSpan w:val="4"/>
          </w:tcPr>
          <w:p w:rsidR="00FC1B46" w:rsidRPr="007D52BA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7D52BA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RPr="007D52BA" w:rsidTr="00513DE7">
        <w:tc>
          <w:tcPr>
            <w:tcW w:w="534" w:type="dxa"/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 Новому году. Конкурс на лучшую газету.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</w:tcBorders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Первая неделя декабря</w:t>
            </w:r>
          </w:p>
        </w:tc>
        <w:tc>
          <w:tcPr>
            <w:tcW w:w="3792" w:type="dxa"/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Ст.вожатая, кл.рук-ли</w:t>
            </w:r>
          </w:p>
        </w:tc>
      </w:tr>
      <w:tr w:rsidR="00FC1B46" w:rsidRPr="007D52BA" w:rsidTr="00513DE7">
        <w:tc>
          <w:tcPr>
            <w:tcW w:w="534" w:type="dxa"/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«Все ли мы знаем о наших правах». 10.12. – День</w:t>
            </w:r>
            <w:r w:rsidR="0045799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прав человека. 12.12. – День Конституции России. Кл.часы.</w:t>
            </w:r>
          </w:p>
        </w:tc>
        <w:tc>
          <w:tcPr>
            <w:tcW w:w="1702" w:type="dxa"/>
            <w:tcBorders>
              <w:left w:val="single" w:sz="2" w:space="0" w:color="auto"/>
            </w:tcBorders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Кл.рук-ли, учителя истории</w:t>
            </w:r>
          </w:p>
        </w:tc>
      </w:tr>
      <w:tr w:rsidR="00FC1B46" w:rsidRPr="007D52BA" w:rsidTr="00513DE7">
        <w:tc>
          <w:tcPr>
            <w:tcW w:w="534" w:type="dxa"/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Новогоднии мероприятия «Здравствуй, елка!».</w:t>
            </w:r>
          </w:p>
        </w:tc>
        <w:tc>
          <w:tcPr>
            <w:tcW w:w="1702" w:type="dxa"/>
            <w:tcBorders>
              <w:left w:val="single" w:sz="2" w:space="0" w:color="auto"/>
            </w:tcBorders>
          </w:tcPr>
          <w:p w:rsidR="00FC1B46" w:rsidRPr="007D52BA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29.12.2018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7D52BA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</w:tbl>
    <w:p w:rsidR="00FC1B46" w:rsidRDefault="00FC1B46" w:rsidP="00FC1B46">
      <w:pPr>
        <w:jc w:val="center"/>
        <w:rPr>
          <w:b/>
          <w:i/>
          <w:sz w:val="24"/>
          <w:szCs w:val="24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4842D5">
        <w:rPr>
          <w:b/>
          <w:i/>
          <w:sz w:val="28"/>
          <w:szCs w:val="28"/>
          <w:u w:val="single"/>
        </w:rPr>
        <w:t xml:space="preserve">Январь 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FC1B46" w:rsidTr="00513DE7">
        <w:tc>
          <w:tcPr>
            <w:tcW w:w="10988" w:type="dxa"/>
            <w:gridSpan w:val="4"/>
          </w:tcPr>
          <w:p w:rsidR="00FC1B46" w:rsidRPr="004842D5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4842D5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новом году с новыми силами». Кл.часы. каникулы в жизни школьника. Беседы.</w:t>
            </w:r>
          </w:p>
        </w:tc>
        <w:tc>
          <w:tcPr>
            <w:tcW w:w="170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Кл.рук-ли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кл.рук-лей. Анализ работы за первое полугодие.</w:t>
            </w:r>
          </w:p>
        </w:tc>
        <w:tc>
          <w:tcPr>
            <w:tcW w:w="1702" w:type="dxa"/>
          </w:tcPr>
          <w:p w:rsidR="00FC1B46" w:rsidRDefault="007419E4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14.01.2019</w:t>
            </w:r>
            <w:r w:rsidR="00FC1B4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МС кл.рук-лей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кл.часы.</w:t>
            </w:r>
          </w:p>
        </w:tc>
        <w:tc>
          <w:tcPr>
            <w:tcW w:w="170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Кл.рук-ли</w:t>
            </w:r>
          </w:p>
        </w:tc>
      </w:tr>
    </w:tbl>
    <w:p w:rsidR="00FC1B46" w:rsidRDefault="00FC1B46" w:rsidP="00FC1B46">
      <w:pPr>
        <w:jc w:val="center"/>
        <w:rPr>
          <w:b/>
          <w:sz w:val="24"/>
          <w:szCs w:val="24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4842D5">
        <w:rPr>
          <w:b/>
          <w:i/>
          <w:sz w:val="28"/>
          <w:szCs w:val="28"/>
          <w:u w:val="single"/>
        </w:rPr>
        <w:t>Февраль. Патриотический.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FC1B46" w:rsidTr="00513DE7">
        <w:tc>
          <w:tcPr>
            <w:tcW w:w="10988" w:type="dxa"/>
            <w:gridSpan w:val="4"/>
          </w:tcPr>
          <w:p w:rsidR="00FC1B46" w:rsidRPr="004842D5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4842D5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Дню памяти воинов-интернационалистов. Встреча с ветеранами. Кл.часы.</w:t>
            </w:r>
          </w:p>
        </w:tc>
        <w:tc>
          <w:tcPr>
            <w:tcW w:w="1702" w:type="dxa"/>
          </w:tcPr>
          <w:p w:rsidR="00FC1B46" w:rsidRDefault="007419E4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</w:t>
            </w:r>
            <w:r w:rsidR="00FC1B4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Рук.ОБЖ, кл.рук-ли, ст.вожатая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«Несокрушимая и легендарная». Мероприятия, посвященные ко Дню Защитника Отечества.</w:t>
            </w:r>
          </w:p>
        </w:tc>
        <w:tc>
          <w:tcPr>
            <w:tcW w:w="1702" w:type="dxa"/>
          </w:tcPr>
          <w:p w:rsidR="00FC1B46" w:rsidRDefault="007419E4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22.02.2019</w:t>
            </w:r>
            <w:r w:rsidR="00FC1B4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Кл.рук-ли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«Очаг мой – родной Дагестан»ю кл.часы, беседы.</w:t>
            </w:r>
          </w:p>
        </w:tc>
        <w:tc>
          <w:tcPr>
            <w:tcW w:w="170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Кл.рук-ли</w:t>
            </w:r>
          </w:p>
        </w:tc>
      </w:tr>
    </w:tbl>
    <w:p w:rsidR="00FC1B46" w:rsidRDefault="00FC1B46" w:rsidP="00FC1B46">
      <w:pPr>
        <w:jc w:val="center"/>
        <w:rPr>
          <w:b/>
          <w:sz w:val="24"/>
          <w:szCs w:val="24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004AF0">
        <w:rPr>
          <w:b/>
          <w:i/>
          <w:sz w:val="28"/>
          <w:szCs w:val="28"/>
          <w:u w:val="single"/>
        </w:rPr>
        <w:t>Март. Пробуждение природы.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FC1B46" w:rsidTr="00513DE7">
        <w:tc>
          <w:tcPr>
            <w:tcW w:w="10988" w:type="dxa"/>
            <w:gridSpan w:val="4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Международный женский день. Мероприятия по празднованию.</w:t>
            </w:r>
          </w:p>
        </w:tc>
        <w:tc>
          <w:tcPr>
            <w:tcW w:w="1702" w:type="dxa"/>
          </w:tcPr>
          <w:p w:rsidR="00FC1B46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07.03.2019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Ст.вожатая, кл.рук-ли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«Сделай мир добрее». Беседы о доброте.</w:t>
            </w:r>
          </w:p>
        </w:tc>
        <w:tc>
          <w:tcPr>
            <w:tcW w:w="1702" w:type="dxa"/>
          </w:tcPr>
          <w:p w:rsidR="00FC1B46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11.03.2019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 рук-ли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Встреча с ветеранами</w:t>
            </w:r>
          </w:p>
        </w:tc>
        <w:tc>
          <w:tcPr>
            <w:tcW w:w="170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 неделя месяца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Рук-ли кружков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Открытые кл.часы.</w:t>
            </w:r>
          </w:p>
        </w:tc>
        <w:tc>
          <w:tcPr>
            <w:tcW w:w="170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</w:t>
            </w:r>
          </w:p>
        </w:tc>
      </w:tr>
    </w:tbl>
    <w:p w:rsidR="00FC1B46" w:rsidRDefault="00FC1B46" w:rsidP="00FC1B46">
      <w:pPr>
        <w:jc w:val="center"/>
        <w:rPr>
          <w:b/>
          <w:i/>
          <w:sz w:val="24"/>
          <w:szCs w:val="24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004AF0">
        <w:rPr>
          <w:b/>
          <w:i/>
          <w:sz w:val="28"/>
          <w:szCs w:val="28"/>
          <w:u w:val="single"/>
        </w:rPr>
        <w:t>Апрель.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FC1B46" w:rsidTr="00513DE7">
        <w:tc>
          <w:tcPr>
            <w:tcW w:w="10988" w:type="dxa"/>
            <w:gridSpan w:val="4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Наше здоровье. Встреча с медработниками села. Всемирный день </w:t>
            </w:r>
            <w:r>
              <w:rPr>
                <w:b/>
                <w:i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1702" w:type="dxa"/>
          </w:tcPr>
          <w:p w:rsidR="00FC1B46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06.04.2019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Медсестра, кл.рук-ли</w:t>
            </w:r>
          </w:p>
        </w:tc>
      </w:tr>
      <w:tr w:rsidR="00FC1B46" w:rsidTr="00513DE7">
        <w:tc>
          <w:tcPr>
            <w:tcW w:w="534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960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космонавтики. Конкурс рисунков, посвященное дню освоения космоса.</w:t>
            </w:r>
          </w:p>
        </w:tc>
        <w:tc>
          <w:tcPr>
            <w:tcW w:w="1702" w:type="dxa"/>
          </w:tcPr>
          <w:p w:rsidR="00FC1B46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12.04.2019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Кл.рук-ли, учитель физики</w:t>
            </w:r>
          </w:p>
        </w:tc>
      </w:tr>
    </w:tbl>
    <w:p w:rsidR="00FC1B46" w:rsidRDefault="00FC1B46" w:rsidP="00FC1B46">
      <w:pPr>
        <w:jc w:val="center"/>
        <w:rPr>
          <w:b/>
          <w:i/>
          <w:sz w:val="24"/>
          <w:szCs w:val="24"/>
        </w:rPr>
      </w:pPr>
    </w:p>
    <w:p w:rsidR="00FC1B46" w:rsidRDefault="00FC1B46" w:rsidP="00FC1B46">
      <w:pPr>
        <w:jc w:val="center"/>
        <w:rPr>
          <w:b/>
          <w:i/>
          <w:sz w:val="28"/>
          <w:szCs w:val="28"/>
          <w:u w:val="single"/>
        </w:rPr>
      </w:pPr>
      <w:r w:rsidRPr="00004AF0">
        <w:rPr>
          <w:b/>
          <w:i/>
          <w:sz w:val="28"/>
          <w:szCs w:val="28"/>
          <w:u w:val="single"/>
        </w:rPr>
        <w:t>Май. «Никто не забыт, ничто не забыто».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FC1B46" w:rsidTr="00513DE7">
        <w:tc>
          <w:tcPr>
            <w:tcW w:w="10988" w:type="dxa"/>
            <w:gridSpan w:val="4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FC1B46" w:rsidRPr="00004AF0" w:rsidTr="00513DE7">
        <w:tc>
          <w:tcPr>
            <w:tcW w:w="534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Праздник весны и труда. Общешкольная линейка.</w:t>
            </w:r>
          </w:p>
        </w:tc>
        <w:tc>
          <w:tcPr>
            <w:tcW w:w="1702" w:type="dxa"/>
          </w:tcPr>
          <w:p w:rsidR="00FC1B46" w:rsidRPr="00004AF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29.04.2019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FC1B46" w:rsidRPr="00004AF0" w:rsidTr="00513DE7">
        <w:tc>
          <w:tcPr>
            <w:tcW w:w="534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посвященные празднованию Дня Победы. Кл.часы, беседы, соревнования. Торжественная линейка.</w:t>
            </w:r>
          </w:p>
        </w:tc>
        <w:tc>
          <w:tcPr>
            <w:tcW w:w="1702" w:type="dxa"/>
          </w:tcPr>
          <w:p w:rsidR="00FC1B46" w:rsidRPr="00004AF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08.05.2019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Администрация школы, рук.ОБЖ, ст.вожатая, кл.рук-ли</w:t>
            </w:r>
          </w:p>
        </w:tc>
      </w:tr>
      <w:tr w:rsidR="00FC1B46" w:rsidRPr="00004AF0" w:rsidTr="00513DE7">
        <w:tc>
          <w:tcPr>
            <w:tcW w:w="534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 кл.рук-лей о проделанной работе.</w:t>
            </w:r>
          </w:p>
        </w:tc>
        <w:tc>
          <w:tcPr>
            <w:tcW w:w="1702" w:type="dxa"/>
          </w:tcPr>
          <w:p w:rsidR="00FC1B46" w:rsidRPr="00004AF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16.05.2019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Зам.дир.по ВР</w:t>
            </w:r>
          </w:p>
        </w:tc>
      </w:tr>
      <w:tr w:rsidR="00FC1B46" w:rsidRPr="00004AF0" w:rsidTr="00513DE7">
        <w:tc>
          <w:tcPr>
            <w:tcW w:w="534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родителями выпускников 9 класса по проведению «Последнего звонка».</w:t>
            </w:r>
          </w:p>
        </w:tc>
        <w:tc>
          <w:tcPr>
            <w:tcW w:w="1702" w:type="dxa"/>
          </w:tcPr>
          <w:p w:rsidR="00FC1B46" w:rsidRPr="00004AF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20.05.2019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Зам.дир.по ВР, кл.рук-ли</w:t>
            </w:r>
          </w:p>
        </w:tc>
      </w:tr>
      <w:tr w:rsidR="00FC1B46" w:rsidRPr="00004AF0" w:rsidTr="00513DE7">
        <w:tc>
          <w:tcPr>
            <w:tcW w:w="534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Походы, экскурсии.</w:t>
            </w:r>
          </w:p>
        </w:tc>
        <w:tc>
          <w:tcPr>
            <w:tcW w:w="170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Кл.рук-ли</w:t>
            </w:r>
          </w:p>
        </w:tc>
      </w:tr>
      <w:tr w:rsidR="00FC1B46" w:rsidRPr="00004AF0" w:rsidTr="00513DE7">
        <w:tc>
          <w:tcPr>
            <w:tcW w:w="534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«Последний звонок».</w:t>
            </w:r>
          </w:p>
        </w:tc>
        <w:tc>
          <w:tcPr>
            <w:tcW w:w="1702" w:type="dxa"/>
          </w:tcPr>
          <w:p w:rsidR="00FC1B46" w:rsidRPr="00004AF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25.05.2019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FC1B46" w:rsidRPr="00004AF0" w:rsidTr="00513DE7">
        <w:tc>
          <w:tcPr>
            <w:tcW w:w="534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кл.рук-лей.</w:t>
            </w:r>
          </w:p>
        </w:tc>
        <w:tc>
          <w:tcPr>
            <w:tcW w:w="1702" w:type="dxa"/>
          </w:tcPr>
          <w:p w:rsidR="00FC1B46" w:rsidRPr="00004AF0" w:rsidRDefault="007419E4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30.05.2019</w:t>
            </w:r>
            <w:r w:rsidR="00FC1B46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FC1B46" w:rsidRPr="00004AF0" w:rsidRDefault="00FC1B46" w:rsidP="00513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МС кл.рук-лей</w:t>
            </w:r>
          </w:p>
        </w:tc>
      </w:tr>
    </w:tbl>
    <w:p w:rsidR="00FC1B46" w:rsidRPr="00004AF0" w:rsidRDefault="00FC1B46" w:rsidP="00FC1B46">
      <w:pPr>
        <w:tabs>
          <w:tab w:val="left" w:pos="9690"/>
        </w:tabs>
        <w:rPr>
          <w:b/>
          <w:i/>
          <w:sz w:val="24"/>
          <w:szCs w:val="24"/>
        </w:rPr>
      </w:pPr>
      <w:r w:rsidRPr="00004AF0">
        <w:rPr>
          <w:b/>
          <w:i/>
          <w:sz w:val="24"/>
          <w:szCs w:val="24"/>
        </w:rPr>
        <w:tab/>
      </w:r>
    </w:p>
    <w:p w:rsidR="008A78CD" w:rsidRDefault="008A78CD"/>
    <w:sectPr w:rsidR="008A78CD" w:rsidSect="00AD65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274D"/>
    <w:multiLevelType w:val="singleLevel"/>
    <w:tmpl w:val="43A9F83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41FD4114"/>
    <w:multiLevelType w:val="hybridMultilevel"/>
    <w:tmpl w:val="B2BEB3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6E901C0"/>
    <w:multiLevelType w:val="hybridMultilevel"/>
    <w:tmpl w:val="BDE6A9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E01C2"/>
    <w:multiLevelType w:val="hybridMultilevel"/>
    <w:tmpl w:val="ECA658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B46"/>
    <w:rsid w:val="00296154"/>
    <w:rsid w:val="0045799C"/>
    <w:rsid w:val="006818D3"/>
    <w:rsid w:val="007419E4"/>
    <w:rsid w:val="007B78E4"/>
    <w:rsid w:val="008A78CD"/>
    <w:rsid w:val="00B62FA1"/>
    <w:rsid w:val="00CD5E6B"/>
    <w:rsid w:val="00DF35D8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rsid w:val="00FC1B4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cp:lastPrinted>2018-09-03T06:54:00Z</cp:lastPrinted>
  <dcterms:created xsi:type="dcterms:W3CDTF">2019-02-22T06:28:00Z</dcterms:created>
  <dcterms:modified xsi:type="dcterms:W3CDTF">2019-02-22T06:28:00Z</dcterms:modified>
</cp:coreProperties>
</file>